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43" w:rsidRPr="00A50543" w:rsidRDefault="00A50543" w:rsidP="00A5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A50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беспечение профильного обучения</w:t>
      </w:r>
      <w:r w:rsidR="00A32F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МБОУ Радищевская  СОШ №1 в 2012-2013 учебном году</w:t>
      </w:r>
    </w:p>
    <w:p w:rsidR="00A50543" w:rsidRPr="00A50543" w:rsidRDefault="00A50543" w:rsidP="00A5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1660"/>
        <w:gridCol w:w="3239"/>
        <w:gridCol w:w="2184"/>
        <w:gridCol w:w="2184"/>
      </w:tblGrid>
      <w:tr w:rsidR="00A50543" w:rsidRPr="00A50543" w:rsidTr="0041215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50543" w:rsidRPr="00A50543" w:rsidTr="00412150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505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и региональные документы, регламентирующие профильное обучение;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-Закон об образовании.</w:t>
            </w:r>
          </w:p>
          <w:p w:rsidR="00A50543" w:rsidRPr="00A50543" w:rsidRDefault="00A50543" w:rsidP="00A5054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-Концепция профильного обучения на старшей ступени общего образования Утверждена Приказом Министра образования № 2783 от 18.07.2002.</w:t>
            </w:r>
          </w:p>
          <w:p w:rsidR="00A50543" w:rsidRPr="00A50543" w:rsidRDefault="00A50543" w:rsidP="00A50543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-Приложение к письму Департамента общего и дошкольного образования от 20.04.2004  № 14-51-102/13</w:t>
            </w:r>
          </w:p>
          <w:p w:rsidR="00A50543" w:rsidRPr="00A50543" w:rsidRDefault="00A50543" w:rsidP="00A50543">
            <w:pPr>
              <w:tabs>
                <w:tab w:val="left" w:pos="6220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«Рекомендации по организации профильного обучения на основе индивидуальных учебных планов обучающихся»</w:t>
            </w:r>
          </w:p>
          <w:p w:rsidR="00A50543" w:rsidRPr="00A50543" w:rsidRDefault="00A50543" w:rsidP="00A5054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-Распоряжение Министерства образования Ульяновской области от 15.03.2012 № 929-р «Региональный базисный учебный план и примерные учебные планы ОУ Ульяновской области, реализующих программы общего образования».</w:t>
            </w:r>
          </w:p>
          <w:p w:rsidR="00A50543" w:rsidRPr="00A50543" w:rsidRDefault="00D627EB" w:rsidP="00A5054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-Устав МБОУ Радищевская СОШ №1</w:t>
            </w:r>
            <w:r w:rsidR="00A50543" w:rsidRPr="00A5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27EB" w:rsidRDefault="00D627EB" w:rsidP="00A5054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-Учебный план МБОУ Радищевская СОШ №1 на 2012-2013 учебный год;</w:t>
            </w:r>
          </w:p>
          <w:p w:rsidR="00A50543" w:rsidRPr="00A50543" w:rsidRDefault="00D627EB" w:rsidP="00A5054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</w:t>
            </w:r>
            <w:r w:rsidR="00A50543" w:rsidRPr="00A5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риказ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 Учебного плана  на 2012-2013 учебный год</w:t>
            </w:r>
          </w:p>
          <w:p w:rsidR="00A50543" w:rsidRPr="00A50543" w:rsidRDefault="00A50543" w:rsidP="00A50543">
            <w:pPr>
              <w:shd w:val="clear" w:color="auto" w:fill="FFFFFF"/>
              <w:tabs>
                <w:tab w:val="left" w:pos="9214"/>
              </w:tabs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-Приказ о введении профильного обучения в </w:t>
            </w:r>
            <w:r w:rsidR="00D62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Радищевская СОШ №1 в 2012-2013 учебном году</w:t>
            </w:r>
            <w:r w:rsidR="0079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50543" w:rsidRPr="00A50543" w:rsidTr="0041215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43" w:rsidRPr="00A50543" w:rsidRDefault="00A50543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43" w:rsidRPr="00A50543" w:rsidRDefault="00A50543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ОУ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профильном классе</w:t>
            </w:r>
          </w:p>
        </w:tc>
      </w:tr>
      <w:tr w:rsidR="00A50543" w:rsidRPr="00A50543" w:rsidTr="00412150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505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– </w:t>
            </w:r>
            <w:r w:rsidR="00D6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– высшая </w:t>
            </w:r>
            <w:r w:rsidR="004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</w:t>
            </w:r>
            <w:r w:rsidR="004B6BB2"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категория;</w:t>
            </w:r>
          </w:p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химии и биологии – высшая </w:t>
            </w:r>
            <w:r w:rsidR="00D6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</w:t>
            </w:r>
            <w:r w:rsidR="00D627EB"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категория;</w:t>
            </w:r>
          </w:p>
          <w:p w:rsidR="00D627EB" w:rsidRPr="00A50543" w:rsidRDefault="00D627EB" w:rsidP="00D6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-</w:t>
            </w:r>
            <w:r w:rsidR="00A50543"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категория;</w:t>
            </w:r>
          </w:p>
          <w:p w:rsidR="00A50543" w:rsidRPr="00A50543" w:rsidRDefault="00001BCF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  <w:r w:rsidR="00A50543"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 – высшая</w:t>
            </w:r>
            <w:r w:rsidR="00D6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</w:t>
            </w:r>
            <w:r w:rsidR="00A50543"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категория;</w:t>
            </w:r>
          </w:p>
          <w:p w:rsid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D6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английского 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– без категории (молодой специалист);</w:t>
            </w:r>
          </w:p>
          <w:p w:rsidR="00D627EB" w:rsidRPr="00A50543" w:rsidRDefault="00D627EB" w:rsidP="00D6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немецкого 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 – </w:t>
            </w:r>
            <w:r w:rsidR="0000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категория;</w:t>
            </w:r>
          </w:p>
          <w:p w:rsidR="00D627EB" w:rsidRPr="00A50543" w:rsidRDefault="00D627EB" w:rsidP="00D6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-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категория;</w:t>
            </w:r>
          </w:p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–</w:t>
            </w:r>
            <w:r w:rsidR="00D6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 квалификационная</w:t>
            </w:r>
            <w:r w:rsidR="00D627EB"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атегория;</w:t>
            </w:r>
          </w:p>
          <w:p w:rsidR="00A50543" w:rsidRPr="00A50543" w:rsidRDefault="00D627EB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информатики – 2  квалификационная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0543"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атегория;</w:t>
            </w:r>
          </w:p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</w:t>
            </w:r>
            <w:r w:rsidR="00D6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0543" w:rsidRPr="00A50543" w:rsidRDefault="00D627EB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физической культуры</w:t>
            </w:r>
            <w:r w:rsidR="00A50543"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 </w:t>
            </w:r>
            <w:r w:rsidR="004B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</w:t>
            </w:r>
            <w:r w:rsidR="00A50543"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категория.</w:t>
            </w:r>
          </w:p>
        </w:tc>
      </w:tr>
      <w:tr w:rsidR="00A50543" w:rsidRPr="00A50543" w:rsidTr="004121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43" w:rsidRPr="00A50543" w:rsidRDefault="00A50543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43" w:rsidRPr="00A50543" w:rsidRDefault="00A50543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курсов повышения квалификации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19B" w:rsidRPr="00A03FDB" w:rsidRDefault="00A50543" w:rsidP="00BD219B">
            <w:pPr>
              <w:rPr>
                <w:rFonts w:ascii="Times New Roman" w:hAnsi="Times New Roman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D219B" w:rsidRPr="00001BCF">
              <w:rPr>
                <w:rFonts w:ascii="Times New Roman" w:hAnsi="Times New Roman"/>
              </w:rPr>
              <w:t>2011</w:t>
            </w:r>
            <w:r w:rsidR="00BD219B" w:rsidRPr="00A03FDB">
              <w:rPr>
                <w:rFonts w:ascii="Times New Roman" w:hAnsi="Times New Roman"/>
                <w:b/>
              </w:rPr>
              <w:t xml:space="preserve"> </w:t>
            </w:r>
            <w:r w:rsidR="00BD219B" w:rsidRPr="00A03FDB">
              <w:rPr>
                <w:rFonts w:ascii="Times New Roman" w:hAnsi="Times New Roman"/>
              </w:rPr>
              <w:t xml:space="preserve">ИПК ПРО по программе                « </w:t>
            </w:r>
            <w:r w:rsidR="00A03FDB" w:rsidRPr="00A03FDB">
              <w:rPr>
                <w:rFonts w:ascii="Times New Roman" w:hAnsi="Times New Roman"/>
              </w:rPr>
              <w:t>Государственная</w:t>
            </w:r>
            <w:r w:rsidR="00BD219B" w:rsidRPr="00A03FDB">
              <w:rPr>
                <w:rFonts w:ascii="Times New Roman" w:hAnsi="Times New Roman"/>
              </w:rPr>
              <w:t xml:space="preserve"> итоговая аттестация по математике» удостоверение 72 ч.»</w:t>
            </w:r>
            <w:r w:rsidR="00BD219B" w:rsidRPr="00A03FDB">
              <w:rPr>
                <w:rFonts w:ascii="Times New Roman" w:hAnsi="Times New Roman"/>
                <w:b/>
              </w:rPr>
              <w:t>2011</w:t>
            </w:r>
            <w:r w:rsidR="00BD219B" w:rsidRPr="00A03FDB">
              <w:rPr>
                <w:rFonts w:ascii="Times New Roman" w:hAnsi="Times New Roman"/>
              </w:rPr>
              <w:t xml:space="preserve"> НОУДПО»Институт </w:t>
            </w:r>
            <w:proofErr w:type="spellStart"/>
            <w:r w:rsidR="00BD219B" w:rsidRPr="00A03FDB">
              <w:rPr>
                <w:rFonts w:ascii="Times New Roman" w:hAnsi="Times New Roman"/>
              </w:rPr>
              <w:t>АйТи</w:t>
            </w:r>
            <w:proofErr w:type="spellEnd"/>
            <w:r w:rsidR="00BD219B" w:rsidRPr="00A03FDB">
              <w:rPr>
                <w:rFonts w:ascii="Times New Roman" w:hAnsi="Times New Roman"/>
              </w:rPr>
              <w:t xml:space="preserve">» по программе «Использование ЭОР в </w:t>
            </w:r>
            <w:r w:rsidR="00A03FDB">
              <w:rPr>
                <w:rFonts w:ascii="Times New Roman" w:hAnsi="Times New Roman"/>
              </w:rPr>
              <w:t xml:space="preserve">процессе обучения» </w:t>
            </w:r>
            <w:r w:rsidR="00BD219B" w:rsidRPr="00A03FDB">
              <w:rPr>
                <w:rFonts w:ascii="Times New Roman" w:hAnsi="Times New Roman"/>
              </w:rPr>
              <w:t xml:space="preserve"> 108 ч.</w:t>
            </w:r>
          </w:p>
          <w:p w:rsidR="00BD219B" w:rsidRPr="00A03FDB" w:rsidRDefault="00A50543" w:rsidP="00BD219B">
            <w:pPr>
              <w:rPr>
                <w:rFonts w:ascii="Times New Roman" w:hAnsi="Times New Roman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D219B" w:rsidRPr="00A03FDB">
              <w:rPr>
                <w:rFonts w:ascii="Times New Roman" w:hAnsi="Times New Roman"/>
              </w:rPr>
              <w:t>2010,Справка ИПКПРО по программе экспертов ЕГЭ по русскому языку,2009, ИПК ПРО по программе «Подготовка школьников к ЕГЭ»,2010 ИПК ПРО  по программе экспертов  по литературе;</w:t>
            </w:r>
          </w:p>
          <w:p w:rsidR="00A50543" w:rsidRDefault="00A50543" w:rsidP="00A505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биология</w:t>
            </w: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D219B" w:rsidRPr="00A03FDB">
              <w:rPr>
                <w:rFonts w:ascii="Times New Roman" w:hAnsi="Times New Roman"/>
              </w:rPr>
              <w:t>2010,ИПК ПРО по программе «Химия» «Биология» География» 108 часов</w:t>
            </w:r>
          </w:p>
          <w:p w:rsidR="00A03FDB" w:rsidRPr="00A50543" w:rsidRDefault="00A03FDB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19B" w:rsidRDefault="00A50543" w:rsidP="00A505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 w:rsidR="00BD219B" w:rsidRPr="00A03F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3F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D219B" w:rsidRPr="00A03FDB">
              <w:rPr>
                <w:rFonts w:ascii="Times New Roman" w:hAnsi="Times New Roman"/>
              </w:rPr>
              <w:t>2007, ИПКПРО, по программе «История»108 часов</w:t>
            </w:r>
          </w:p>
          <w:p w:rsidR="00A03FDB" w:rsidRPr="00A03FDB" w:rsidRDefault="00A03FDB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19B" w:rsidRPr="00A03FDB" w:rsidRDefault="00BD219B" w:rsidP="00A03F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3FDB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A50543"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бществознание – </w:t>
            </w:r>
            <w:r w:rsidRPr="00A03FDB">
              <w:rPr>
                <w:rFonts w:ascii="Times New Roman" w:hAnsi="Times New Roman"/>
              </w:rPr>
              <w:t>2011,  ИПК ПРО по про</w:t>
            </w:r>
            <w:r w:rsidR="00A03FDB">
              <w:rPr>
                <w:rFonts w:ascii="Times New Roman" w:hAnsi="Times New Roman"/>
              </w:rPr>
              <w:t xml:space="preserve">грамме «История», </w:t>
            </w:r>
            <w:r w:rsidRPr="00A03FDB">
              <w:rPr>
                <w:rFonts w:ascii="Times New Roman" w:hAnsi="Times New Roman"/>
              </w:rPr>
              <w:t>108 ч</w:t>
            </w:r>
            <w:r w:rsidR="00A03FDB">
              <w:rPr>
                <w:rFonts w:ascii="Times New Roman" w:hAnsi="Times New Roman"/>
              </w:rPr>
              <w:t>асов,</w:t>
            </w:r>
            <w:r w:rsidRPr="00A03FDB">
              <w:rPr>
                <w:rFonts w:ascii="Times New Roman" w:hAnsi="Times New Roman"/>
              </w:rPr>
              <w:t>2008 ИПК ПРО по программе «Актуальные пр</w:t>
            </w:r>
            <w:r w:rsidR="00A03FDB">
              <w:rPr>
                <w:rFonts w:ascii="Times New Roman" w:hAnsi="Times New Roman"/>
              </w:rPr>
              <w:t>облемы педагогики и психологии»;</w:t>
            </w:r>
          </w:p>
          <w:p w:rsidR="00A50543" w:rsidRDefault="00A03FDB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 язык – молодой</w:t>
            </w:r>
            <w:r w:rsidR="00A50543"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специалист;</w:t>
            </w:r>
          </w:p>
          <w:p w:rsidR="00A03FDB" w:rsidRPr="00A50543" w:rsidRDefault="00A03FDB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Английский язык- 2013,УИПК ПРО по программе  « Английский язык» 108 часов</w:t>
            </w:r>
          </w:p>
          <w:p w:rsidR="00BD219B" w:rsidRPr="00A03FDB" w:rsidRDefault="00A50543" w:rsidP="00BD219B">
            <w:pPr>
              <w:rPr>
                <w:rFonts w:ascii="Times New Roman" w:hAnsi="Times New Roman"/>
              </w:rPr>
            </w:pP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Физика – </w:t>
            </w:r>
            <w:r w:rsidR="00BD219B" w:rsidRPr="00A03FDB">
              <w:rPr>
                <w:rFonts w:ascii="Times New Roman" w:hAnsi="Times New Roman"/>
              </w:rPr>
              <w:t>2009, НОУДПО , №043890, дата 10.12.2009, «Институт информационных технологий «</w:t>
            </w:r>
            <w:proofErr w:type="spellStart"/>
            <w:r w:rsidR="00BD219B" w:rsidRPr="00A03FDB">
              <w:rPr>
                <w:rFonts w:ascii="Times New Roman" w:hAnsi="Times New Roman"/>
              </w:rPr>
              <w:t>Ай-Ти</w:t>
            </w:r>
            <w:proofErr w:type="spellEnd"/>
            <w:r w:rsidR="00BD219B" w:rsidRPr="00A03FDB">
              <w:rPr>
                <w:rFonts w:ascii="Times New Roman" w:hAnsi="Times New Roman"/>
              </w:rPr>
              <w:t xml:space="preserve">»по программе «Применение пакета свободного программного </w:t>
            </w:r>
            <w:r w:rsidR="00A03FDB">
              <w:rPr>
                <w:rFonts w:ascii="Times New Roman" w:hAnsi="Times New Roman"/>
              </w:rPr>
              <w:t>обеспечения»»72 часа;</w:t>
            </w:r>
          </w:p>
          <w:p w:rsidR="00A50543" w:rsidRDefault="00BD219B" w:rsidP="00BD21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FDB">
              <w:rPr>
                <w:rFonts w:ascii="Times New Roman" w:hAnsi="Times New Roman"/>
              </w:rPr>
              <w:t>2010,</w:t>
            </w:r>
            <w:r w:rsidR="00A03FDB">
              <w:rPr>
                <w:rFonts w:ascii="Times New Roman" w:hAnsi="Times New Roman"/>
              </w:rPr>
              <w:t xml:space="preserve"> </w:t>
            </w:r>
            <w:r w:rsidRPr="00A03FDB">
              <w:rPr>
                <w:rFonts w:ascii="Times New Roman" w:hAnsi="Times New Roman"/>
              </w:rPr>
              <w:t>Дистан</w:t>
            </w:r>
            <w:r w:rsidR="00A03FDB">
              <w:rPr>
                <w:rFonts w:ascii="Times New Roman" w:hAnsi="Times New Roman"/>
              </w:rPr>
              <w:t>цион</w:t>
            </w:r>
            <w:r w:rsidRPr="00A03FDB">
              <w:rPr>
                <w:rFonts w:ascii="Times New Roman" w:hAnsi="Times New Roman"/>
              </w:rPr>
              <w:t xml:space="preserve">ное обучение ОУ «Педагогический университет «Первое сентября» г. Москва по программе «Как научить решать задачи по физике(основная школа)Подготовка к ГИА»; Сертификат Объединенного института ядерных исследований по программе для русскоязычных учителей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03FDB">
                <w:rPr>
                  <w:rFonts w:ascii="Times New Roman" w:hAnsi="Times New Roman"/>
                </w:rPr>
                <w:t xml:space="preserve">2010 </w:t>
              </w:r>
              <w:proofErr w:type="spellStart"/>
              <w:r w:rsidRPr="00A03FDB">
                <w:rPr>
                  <w:rFonts w:ascii="Times New Roman" w:hAnsi="Times New Roman"/>
                </w:rPr>
                <w:t>г</w:t>
              </w:r>
            </w:smartTag>
            <w:r w:rsidRPr="00A03FDB">
              <w:rPr>
                <w:rFonts w:ascii="Times New Roman" w:hAnsi="Times New Roman"/>
              </w:rPr>
              <w:t>.Церн</w:t>
            </w:r>
            <w:proofErr w:type="spellEnd"/>
            <w:r w:rsidRPr="00A03FDB">
              <w:rPr>
                <w:rFonts w:ascii="Times New Roman" w:hAnsi="Times New Roman"/>
              </w:rPr>
              <w:t>,</w:t>
            </w:r>
            <w:r w:rsidR="00CF4FCB">
              <w:rPr>
                <w:rFonts w:ascii="Times New Roman" w:hAnsi="Times New Roman"/>
              </w:rPr>
              <w:t xml:space="preserve"> </w:t>
            </w:r>
            <w:r w:rsidRPr="00A03FDB">
              <w:rPr>
                <w:rFonts w:ascii="Times New Roman" w:hAnsi="Times New Roman"/>
              </w:rPr>
              <w:t>Женева</w:t>
            </w:r>
          </w:p>
          <w:p w:rsidR="00A03FDB" w:rsidRPr="00A03FDB" w:rsidRDefault="00A03FDB" w:rsidP="00BD21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219B" w:rsidRDefault="00BD219B" w:rsidP="00BD21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FDB">
              <w:rPr>
                <w:rFonts w:ascii="Times New Roman" w:hAnsi="Times New Roman"/>
              </w:rPr>
              <w:t xml:space="preserve"> География </w:t>
            </w:r>
            <w:r w:rsidRPr="00CB6BBF">
              <w:rPr>
                <w:rFonts w:ascii="Times New Roman" w:hAnsi="Times New Roman"/>
              </w:rPr>
              <w:t>-</w:t>
            </w:r>
            <w:r w:rsidR="00A03FDB" w:rsidRPr="00CB6BBF">
              <w:rPr>
                <w:rFonts w:ascii="Times New Roman" w:hAnsi="Times New Roman"/>
              </w:rPr>
              <w:t>2011</w:t>
            </w:r>
            <w:r w:rsidR="00CB6BBF">
              <w:rPr>
                <w:rFonts w:ascii="Times New Roman" w:hAnsi="Times New Roman"/>
              </w:rPr>
              <w:t xml:space="preserve">, </w:t>
            </w:r>
            <w:r w:rsidR="00A03FDB" w:rsidRPr="00CB6BBF">
              <w:rPr>
                <w:rFonts w:ascii="Times New Roman" w:hAnsi="Times New Roman"/>
              </w:rPr>
              <w:t xml:space="preserve"> УИПК ПРО  по программе «География» 108 часов</w:t>
            </w:r>
          </w:p>
          <w:p w:rsidR="00A03FDB" w:rsidRPr="00A50543" w:rsidRDefault="00A03FDB" w:rsidP="00BD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19B" w:rsidRPr="00A03FDB" w:rsidRDefault="00A50543" w:rsidP="00BD219B">
            <w:pPr>
              <w:tabs>
                <w:tab w:val="left" w:pos="3067"/>
              </w:tabs>
              <w:ind w:right="343"/>
              <w:rPr>
                <w:rFonts w:ascii="Times New Roman" w:hAnsi="Times New Roman"/>
              </w:rPr>
            </w:pP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r w:rsidR="00BD219B" w:rsidRPr="00A03FD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D219B" w:rsidRPr="00A03FDB">
              <w:rPr>
                <w:rFonts w:ascii="Times New Roman" w:hAnsi="Times New Roman"/>
              </w:rPr>
              <w:t>2009, НОУДПО «Институт информационных технологий «</w:t>
            </w:r>
            <w:proofErr w:type="spellStart"/>
            <w:r w:rsidR="00BD219B" w:rsidRPr="00A03FDB">
              <w:rPr>
                <w:rFonts w:ascii="Times New Roman" w:hAnsi="Times New Roman"/>
              </w:rPr>
              <w:t>Ай-Ти</w:t>
            </w:r>
            <w:proofErr w:type="spellEnd"/>
            <w:r w:rsidR="00BD219B" w:rsidRPr="00A03FDB">
              <w:rPr>
                <w:rFonts w:ascii="Times New Roman" w:hAnsi="Times New Roman"/>
              </w:rPr>
              <w:t xml:space="preserve">»по программе «Применение информационных технологий в образовании»  </w:t>
            </w:r>
          </w:p>
          <w:p w:rsidR="00BD219B" w:rsidRPr="00A03FDB" w:rsidRDefault="00BD219B" w:rsidP="00BD219B">
            <w:pPr>
              <w:tabs>
                <w:tab w:val="left" w:pos="3067"/>
              </w:tabs>
              <w:ind w:right="343"/>
              <w:rPr>
                <w:rFonts w:ascii="Times New Roman" w:hAnsi="Times New Roman"/>
              </w:rPr>
            </w:pPr>
            <w:r w:rsidRPr="00A03FDB">
              <w:rPr>
                <w:rFonts w:ascii="Times New Roman" w:hAnsi="Times New Roman"/>
              </w:rPr>
              <w:t>2011. «РЕДЦЕНТР» «Прикладные программные средства»удостоверение.</w:t>
            </w:r>
          </w:p>
          <w:p w:rsidR="00A50543" w:rsidRDefault="00BD219B" w:rsidP="00BD21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3FDB">
              <w:rPr>
                <w:rFonts w:ascii="Times New Roman" w:hAnsi="Times New Roman"/>
              </w:rPr>
              <w:t>2011. РЕДЦЕНТР» «Устройство и эксплуатация компьютерного и сете</w:t>
            </w:r>
            <w:r w:rsidR="00A03FDB">
              <w:rPr>
                <w:rFonts w:ascii="Times New Roman" w:hAnsi="Times New Roman"/>
              </w:rPr>
              <w:t>вого оборудования»»</w:t>
            </w:r>
          </w:p>
          <w:p w:rsidR="00A03FDB" w:rsidRPr="00A50543" w:rsidRDefault="00A03FDB" w:rsidP="00BD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>ОБЖ –</w:t>
            </w:r>
            <w:r w:rsidR="00BD219B" w:rsidRPr="00A03FDB">
              <w:rPr>
                <w:rFonts w:ascii="Times New Roman" w:hAnsi="Times New Roman"/>
              </w:rPr>
              <w:t>2010 ИПК ПРО по программе «Основы б</w:t>
            </w:r>
            <w:r w:rsidR="00CB6BBF">
              <w:rPr>
                <w:rFonts w:ascii="Times New Roman" w:hAnsi="Times New Roman"/>
              </w:rPr>
              <w:t>езопасности жизнедеятельности»</w:t>
            </w:r>
            <w:r w:rsidR="00BD219B" w:rsidRPr="00A03FDB">
              <w:rPr>
                <w:rFonts w:ascii="Times New Roman" w:hAnsi="Times New Roman"/>
              </w:rPr>
              <w:t xml:space="preserve"> 108 ч.</w:t>
            </w: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03FDB" w:rsidRPr="00A50543" w:rsidRDefault="00A03FDB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0543" w:rsidRPr="00A50543" w:rsidRDefault="00C4413C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DB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– </w:t>
            </w:r>
            <w:r w:rsidR="00BD219B" w:rsidRPr="00A03FDB">
              <w:rPr>
                <w:rFonts w:ascii="Times New Roman" w:hAnsi="Times New Roman"/>
              </w:rPr>
              <w:t>УИПК ПРО 2011удостоверение 108 ч по программе «Физическая культура»</w:t>
            </w:r>
          </w:p>
        </w:tc>
      </w:tr>
      <w:tr w:rsidR="00A50543" w:rsidRPr="00A50543" w:rsidTr="00412150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A505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образовательной программы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3C" w:rsidRDefault="00C4413C" w:rsidP="00D6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программа  школы на 2012-2013 учебный год</w:t>
            </w:r>
          </w:p>
          <w:p w:rsidR="00A50543" w:rsidRPr="00A50543" w:rsidRDefault="00A50543" w:rsidP="00D6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всем предметам учебного плана</w:t>
            </w:r>
            <w:r w:rsidR="00C4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2012-2013учебный год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50543" w:rsidRPr="00A50543" w:rsidTr="004121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43" w:rsidRPr="00A50543" w:rsidRDefault="00A50543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43" w:rsidRPr="00A50543" w:rsidRDefault="00A50543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учебниками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учебники (автор, год издания, издание)</w:t>
            </w:r>
          </w:p>
          <w:p w:rsidR="00A50543" w:rsidRPr="00A50543" w:rsidRDefault="00843442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proofErr w:type="spellStart"/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>С.Атана</w:t>
            </w: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>сян</w:t>
            </w:r>
            <w:proofErr w:type="spellEnd"/>
            <w:r w:rsidR="007946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 2008 </w:t>
            </w:r>
            <w:r w:rsidR="00A50543"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Геометрия. 10-11 класс. </w:t>
            </w:r>
            <w:r w:rsidR="00A017F5"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0543" w:rsidRPr="00A50543" w:rsidRDefault="00843442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>А.Н. Колмогоров.</w:t>
            </w: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A50543" w:rsidRPr="00A50543">
              <w:rPr>
                <w:rFonts w:ascii="Times New Roman" w:eastAsia="Times New Roman" w:hAnsi="Times New Roman" w:cs="Times New Roman"/>
                <w:lang w:eastAsia="ru-RU"/>
              </w:rPr>
              <w:t>Алгеб</w:t>
            </w: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ра. 10-11 класс. </w:t>
            </w:r>
          </w:p>
          <w:p w:rsidR="00A50543" w:rsidRPr="00A50543" w:rsidRDefault="00A50543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3442"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843442"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Н.Г. </w:t>
            </w:r>
            <w:proofErr w:type="spellStart"/>
            <w:r w:rsidR="00843442" w:rsidRPr="00A50543">
              <w:rPr>
                <w:rFonts w:ascii="Times New Roman" w:eastAsia="Times New Roman" w:hAnsi="Times New Roman" w:cs="Times New Roman"/>
                <w:lang w:eastAsia="ru-RU"/>
              </w:rPr>
              <w:t>Гольцова</w:t>
            </w:r>
            <w:proofErr w:type="spellEnd"/>
            <w:r w:rsidR="00843442"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, И.В. </w:t>
            </w:r>
            <w:proofErr w:type="spellStart"/>
            <w:r w:rsidR="00843442" w:rsidRPr="00A50543">
              <w:rPr>
                <w:rFonts w:ascii="Times New Roman" w:eastAsia="Times New Roman" w:hAnsi="Times New Roman" w:cs="Times New Roman"/>
                <w:lang w:eastAsia="ru-RU"/>
              </w:rPr>
              <w:t>Шамшин</w:t>
            </w:r>
            <w:proofErr w:type="spellEnd"/>
            <w:r w:rsidR="00843442" w:rsidRPr="00A50543">
              <w:rPr>
                <w:rFonts w:ascii="Times New Roman" w:eastAsia="Times New Roman" w:hAnsi="Times New Roman" w:cs="Times New Roman"/>
                <w:lang w:eastAsia="ru-RU"/>
              </w:rPr>
              <w:t>, М.А. Мищерина.</w:t>
            </w:r>
            <w:r w:rsidR="00843442" w:rsidRPr="00831B52">
              <w:rPr>
                <w:rFonts w:ascii="Times New Roman" w:eastAsia="Times New Roman" w:hAnsi="Times New Roman" w:cs="Times New Roman"/>
                <w:lang w:eastAsia="ru-RU"/>
              </w:rPr>
              <w:t>2007.Р</w:t>
            </w: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усский язык. 10 -11 классы. </w:t>
            </w:r>
          </w:p>
          <w:p w:rsidR="00A50543" w:rsidRPr="00A50543" w:rsidRDefault="00843442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>О.С. Габриелян</w:t>
            </w: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.2011 </w:t>
            </w:r>
            <w:r w:rsidR="00A50543" w:rsidRPr="00A50543">
              <w:rPr>
                <w:rFonts w:ascii="Times New Roman" w:eastAsia="Times New Roman" w:hAnsi="Times New Roman" w:cs="Times New Roman"/>
                <w:lang w:eastAsia="ru-RU"/>
              </w:rPr>
              <w:t>Химия .</w:t>
            </w: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>профильный  класс</w:t>
            </w:r>
            <w:r w:rsidR="00A50543"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 10 класс.</w:t>
            </w:r>
          </w:p>
          <w:p w:rsidR="00A50543" w:rsidRPr="00A50543" w:rsidRDefault="00843442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5.Н И.Сонин  Захаров В Б 2011 </w:t>
            </w: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50543" w:rsidRPr="00A50543">
              <w:rPr>
                <w:rFonts w:ascii="Times New Roman" w:eastAsia="Times New Roman" w:hAnsi="Times New Roman" w:cs="Times New Roman"/>
                <w:lang w:eastAsia="ru-RU"/>
              </w:rPr>
              <w:t>Биология.</w:t>
            </w:r>
            <w:r w:rsidR="004B6BB2"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13C">
              <w:rPr>
                <w:rFonts w:ascii="Times New Roman" w:eastAsia="Times New Roman" w:hAnsi="Times New Roman" w:cs="Times New Roman"/>
                <w:lang w:eastAsia="ru-RU"/>
              </w:rPr>
              <w:t xml:space="preserve"> Профильный класс.</w:t>
            </w:r>
            <w:r w:rsidR="004B6BB2"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10 класс. </w:t>
            </w:r>
          </w:p>
          <w:p w:rsidR="00A50543" w:rsidRPr="00A50543" w:rsidRDefault="00843442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DC78BE"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Г Е </w:t>
            </w:r>
            <w:proofErr w:type="spellStart"/>
            <w:r w:rsidR="00DC78BE" w:rsidRPr="00A50543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="00DC78BE" w:rsidRPr="00A505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C78BE"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 2009 </w:t>
            </w:r>
            <w:r w:rsidR="00C441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0543"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Физика. 10 класс. </w:t>
            </w:r>
          </w:p>
          <w:p w:rsidR="00A50543" w:rsidRPr="00A50543" w:rsidRDefault="00843442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DC78BE"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 И Г Семакин 2009 </w:t>
            </w:r>
            <w:r w:rsidR="00C441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0543" w:rsidRPr="00A50543">
              <w:rPr>
                <w:rFonts w:ascii="Times New Roman" w:eastAsia="Times New Roman" w:hAnsi="Times New Roman" w:cs="Times New Roman"/>
                <w:lang w:eastAsia="ru-RU"/>
              </w:rPr>
              <w:t>Информатика. 10 класс.</w:t>
            </w:r>
            <w:r w:rsidR="00DC78BE"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0543" w:rsidRPr="00A50543" w:rsidRDefault="00843442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DC78BE"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М.З </w:t>
            </w:r>
            <w:proofErr w:type="spellStart"/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>Биболетова</w:t>
            </w:r>
            <w:proofErr w:type="spellEnd"/>
            <w:r w:rsidR="007946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 2010 </w:t>
            </w:r>
            <w:r w:rsidR="00A50543"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язык. 10 класс. </w:t>
            </w:r>
          </w:p>
          <w:p w:rsidR="00A50543" w:rsidRPr="00A50543" w:rsidRDefault="00DC78BE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9. Г И Воронина 2010 </w:t>
            </w:r>
            <w:r w:rsidR="00A50543" w:rsidRPr="00A50543">
              <w:rPr>
                <w:rFonts w:ascii="Times New Roman" w:eastAsia="Times New Roman" w:hAnsi="Times New Roman" w:cs="Times New Roman"/>
                <w:lang w:eastAsia="ru-RU"/>
              </w:rPr>
              <w:t>Нем</w:t>
            </w:r>
            <w:r w:rsidR="00843442"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ецкий язык. 10 класс. </w:t>
            </w:r>
          </w:p>
          <w:p w:rsidR="00A50543" w:rsidRPr="00A50543" w:rsidRDefault="00DC78BE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>Ю.В. Лебедев.</w:t>
            </w: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 2009 </w:t>
            </w:r>
            <w:r w:rsidR="00A50543"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Литература. 10 класс. </w:t>
            </w:r>
          </w:p>
          <w:p w:rsidR="00A50543" w:rsidRPr="00A50543" w:rsidRDefault="00DC78BE" w:rsidP="00A50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>Автор Волобуев О.В</w:t>
            </w: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 2009 </w:t>
            </w: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50543" w:rsidRPr="00A50543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r w:rsidR="004B6BB2" w:rsidRPr="00831B5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50543"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рия. 10 класс. </w:t>
            </w:r>
          </w:p>
          <w:p w:rsidR="00DC78BE" w:rsidRPr="00831B52" w:rsidRDefault="00DC78BE" w:rsidP="00DC7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>Л.Н</w:t>
            </w: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>Боголюбов.</w:t>
            </w:r>
            <w:r w:rsidRPr="00831B52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  <w:p w:rsidR="00A50543" w:rsidRPr="00831B52" w:rsidRDefault="00A50543" w:rsidP="00DC7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Обществознание. 10 класс. </w:t>
            </w:r>
          </w:p>
          <w:p w:rsidR="00A50543" w:rsidRPr="00831B52" w:rsidRDefault="00DC78BE" w:rsidP="00DC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B52">
              <w:t>13.В</w:t>
            </w:r>
            <w:r w:rsidRPr="00831B52">
              <w:rPr>
                <w:rFonts w:ascii="Times New Roman" w:hAnsi="Times New Roman" w:cs="Times New Roman"/>
              </w:rPr>
              <w:t>.П.Максаковский. 2010 География зарубежных стран. 10-11  класс</w:t>
            </w:r>
          </w:p>
          <w:p w:rsidR="00DC78BE" w:rsidRPr="00DC78BE" w:rsidRDefault="00DC78BE" w:rsidP="00DC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B52">
              <w:rPr>
                <w:rFonts w:ascii="Times New Roman" w:hAnsi="Times New Roman" w:cs="Times New Roman"/>
              </w:rPr>
              <w:t>14.А.Т. Смирнов, 2009г.ОБЖ  10 класс</w:t>
            </w:r>
          </w:p>
          <w:p w:rsidR="00A50543" w:rsidRPr="00A50543" w:rsidRDefault="00A50543" w:rsidP="00DC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543" w:rsidRPr="00A50543" w:rsidTr="0041215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A505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учебных классов / лабораторий / теплиц и т.п.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EB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оборудованные учебные кабинеты: русский язык, физика, биологи</w:t>
            </w:r>
            <w:r w:rsidR="0083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химия, информатика, история,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обществознание,</w:t>
            </w:r>
            <w:r w:rsidR="0083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география, 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  английский язык с лингафонным оборудованием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1B52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</w:t>
            </w:r>
            <w:r w:rsidR="00D6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со спортивным оборудованием.</w:t>
            </w:r>
            <w:r w:rsidR="0083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1B52" w:rsidRDefault="00D627EB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Актовый  зал с современным оборудованием для проведения конференций</w:t>
            </w:r>
          </w:p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 во всех кабинетах компьютеров и </w:t>
            </w:r>
            <w:proofErr w:type="spellStart"/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оборудования.</w:t>
            </w:r>
          </w:p>
        </w:tc>
      </w:tr>
      <w:tr w:rsidR="00412150" w:rsidRPr="00A50543" w:rsidTr="0041215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505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Имеющиеся трудности в организации профильного обучения 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543" w:rsidRPr="00A50543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50" w:rsidRDefault="00A50543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Обозначить проблему</w:t>
            </w:r>
            <w:r w:rsidR="0041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543" w:rsidRPr="00A50543" w:rsidRDefault="00412150" w:rsidP="00A5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малой наполняемости  учащихся в старшей школе и запросами родителей  целесообразно введение  многопрофильного класса.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E87" w:rsidRDefault="00A50543" w:rsidP="00412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12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БУП предусматривает </w:t>
            </w:r>
          </w:p>
          <w:p w:rsidR="00173E87" w:rsidRDefault="00173E87" w:rsidP="00412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</w:p>
          <w:p w:rsidR="00D4077A" w:rsidRDefault="00173E87" w:rsidP="00412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D4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многопрофильного класса?</w:t>
            </w:r>
          </w:p>
          <w:p w:rsidR="00A50543" w:rsidRDefault="00412150" w:rsidP="00412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составляется учебный план для многопрофильного класса?</w:t>
            </w:r>
            <w:r w:rsidR="00D4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77A" w:rsidRDefault="00D4077A" w:rsidP="00412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543" w:rsidRPr="00A50543" w:rsidRDefault="00A50543" w:rsidP="00412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7D1" w:rsidRDefault="008E17D1"/>
    <w:sectPr w:rsidR="008E17D1" w:rsidSect="008E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972"/>
    <w:multiLevelType w:val="multilevel"/>
    <w:tmpl w:val="A2E0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D14D8"/>
    <w:multiLevelType w:val="multilevel"/>
    <w:tmpl w:val="17A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C373D"/>
    <w:multiLevelType w:val="multilevel"/>
    <w:tmpl w:val="C68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876467"/>
    <w:multiLevelType w:val="multilevel"/>
    <w:tmpl w:val="133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E5362A"/>
    <w:multiLevelType w:val="multilevel"/>
    <w:tmpl w:val="61BA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A01572"/>
    <w:multiLevelType w:val="multilevel"/>
    <w:tmpl w:val="D2FA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2C743E"/>
    <w:multiLevelType w:val="multilevel"/>
    <w:tmpl w:val="6936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0543"/>
    <w:rsid w:val="00001BCF"/>
    <w:rsid w:val="0006296B"/>
    <w:rsid w:val="00173E87"/>
    <w:rsid w:val="00412150"/>
    <w:rsid w:val="004B6BB2"/>
    <w:rsid w:val="00794656"/>
    <w:rsid w:val="00831B52"/>
    <w:rsid w:val="00843442"/>
    <w:rsid w:val="008E17D1"/>
    <w:rsid w:val="009612E8"/>
    <w:rsid w:val="00A017F5"/>
    <w:rsid w:val="00A03FDB"/>
    <w:rsid w:val="00A32F73"/>
    <w:rsid w:val="00A50543"/>
    <w:rsid w:val="00AA62AE"/>
    <w:rsid w:val="00BD219B"/>
    <w:rsid w:val="00C4413C"/>
    <w:rsid w:val="00CB6BBF"/>
    <w:rsid w:val="00CF4FCB"/>
    <w:rsid w:val="00D4077A"/>
    <w:rsid w:val="00D627EB"/>
    <w:rsid w:val="00DC78BE"/>
    <w:rsid w:val="00E1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2013-04-23T08:53:00Z</dcterms:created>
  <dcterms:modified xsi:type="dcterms:W3CDTF">2013-04-23T11:17:00Z</dcterms:modified>
</cp:coreProperties>
</file>